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B2711" w14:textId="77777777" w:rsidR="002E5F3A" w:rsidRDefault="002E5F3A" w:rsidP="002E5F3A"/>
    <w:p w14:paraId="6C867F54" w14:textId="77777777" w:rsidR="00DE7D26" w:rsidRDefault="00DE7D26" w:rsidP="00DE7D26">
      <w:pPr>
        <w:pStyle w:val="a5"/>
        <w:ind w:hanging="1134"/>
        <w:jc w:val="center"/>
        <w:rPr>
          <w:rFonts w:ascii="Arial" w:hAnsi="Arial" w:cs="Arial"/>
          <w:b/>
          <w:sz w:val="32"/>
          <w:szCs w:val="32"/>
          <w:lang w:val="uk-UA"/>
        </w:rPr>
      </w:pPr>
      <w:r>
        <w:rPr>
          <w:rFonts w:ascii="Arial" w:hAnsi="Arial" w:cs="Arial"/>
          <w:b/>
          <w:sz w:val="32"/>
          <w:szCs w:val="32"/>
          <w:lang w:val="uk-UA"/>
        </w:rPr>
        <w:t>Посвідчення якості №27</w:t>
      </w:r>
    </w:p>
    <w:p w14:paraId="6A56AB5E" w14:textId="77777777" w:rsidR="000C67FA" w:rsidRDefault="000C67FA" w:rsidP="000C67FA">
      <w:pPr>
        <w:pStyle w:val="a5"/>
        <w:ind w:hanging="1134"/>
        <w:jc w:val="center"/>
        <w:rPr>
          <w:rFonts w:ascii="Arial" w:hAnsi="Arial" w:cs="Arial"/>
          <w:b/>
          <w:sz w:val="32"/>
          <w:szCs w:val="32"/>
          <w:lang w:val="uk-UA"/>
        </w:rPr>
      </w:pPr>
      <w:r w:rsidRPr="000C67FA">
        <w:rPr>
          <w:rFonts w:ascii="Arial" w:hAnsi="Arial" w:cs="Arial"/>
          <w:b/>
          <w:sz w:val="32"/>
          <w:szCs w:val="32"/>
          <w:lang w:val="uk-UA"/>
        </w:rPr>
        <w:t>Розріджувач багатофункціональний</w:t>
      </w:r>
    </w:p>
    <w:p w14:paraId="019EBEF9" w14:textId="6305A34D" w:rsidR="00DE7D26" w:rsidRDefault="00DE7D26" w:rsidP="00DE7D26">
      <w:pPr>
        <w:pStyle w:val="a5"/>
        <w:ind w:hanging="1134"/>
        <w:rPr>
          <w:rFonts w:ascii="Arial" w:hAnsi="Arial" w:cs="Arial"/>
          <w:b/>
          <w:sz w:val="24"/>
          <w:szCs w:val="24"/>
          <w:u w:val="single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 xml:space="preserve">Маса </w:t>
      </w:r>
      <w:r>
        <w:rPr>
          <w:rFonts w:ascii="Arial" w:hAnsi="Arial" w:cs="Arial"/>
          <w:b/>
          <w:sz w:val="24"/>
          <w:szCs w:val="24"/>
          <w:u w:val="single"/>
          <w:lang w:val="uk-UA"/>
        </w:rPr>
        <w:t>22736 кг</w:t>
      </w:r>
    </w:p>
    <w:p w14:paraId="421100A4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sz w:val="24"/>
          <w:szCs w:val="24"/>
          <w:u w:val="single"/>
          <w:lang w:val="uk-UA"/>
        </w:rPr>
      </w:pPr>
    </w:p>
    <w:p w14:paraId="21527789" w14:textId="0CD6B98A" w:rsidR="00DE7D26" w:rsidRDefault="00DE7D26" w:rsidP="00DE7D26">
      <w:pPr>
        <w:pStyle w:val="a5"/>
        <w:ind w:hanging="1134"/>
        <w:rPr>
          <w:rFonts w:ascii="Arial" w:hAnsi="Arial" w:cs="Arial"/>
          <w:b/>
          <w:sz w:val="24"/>
          <w:szCs w:val="24"/>
          <w:lang w:val="uk-UA"/>
        </w:rPr>
      </w:pPr>
      <w:r w:rsidRPr="00C45085">
        <w:rPr>
          <w:rFonts w:ascii="Arial" w:hAnsi="Arial" w:cs="Arial"/>
          <w:b/>
          <w:sz w:val="24"/>
          <w:szCs w:val="24"/>
          <w:lang w:val="uk-UA"/>
        </w:rPr>
        <w:t>Дата</w:t>
      </w:r>
      <w:r>
        <w:rPr>
          <w:rFonts w:ascii="Arial" w:hAnsi="Arial" w:cs="Arial"/>
          <w:b/>
          <w:sz w:val="24"/>
          <w:szCs w:val="24"/>
          <w:lang w:val="uk-UA"/>
        </w:rPr>
        <w:t xml:space="preserve"> виготовлення </w:t>
      </w:r>
      <w:r w:rsidR="004E3EB7">
        <w:rPr>
          <w:rFonts w:ascii="Arial" w:hAnsi="Arial" w:cs="Arial"/>
          <w:b/>
          <w:sz w:val="24"/>
          <w:szCs w:val="24"/>
          <w:lang w:val="uk-UA"/>
        </w:rPr>
        <w:t xml:space="preserve">19 </w:t>
      </w:r>
      <w:r w:rsidR="004E3EB7">
        <w:rPr>
          <w:rFonts w:ascii="Arial" w:hAnsi="Arial" w:cs="Arial"/>
          <w:b/>
          <w:sz w:val="24"/>
          <w:szCs w:val="24"/>
          <w:u w:val="single"/>
          <w:lang w:val="uk-UA"/>
        </w:rPr>
        <w:t>травня</w:t>
      </w:r>
      <w:r w:rsidR="00AC5650">
        <w:rPr>
          <w:rFonts w:ascii="Arial" w:hAnsi="Arial" w:cs="Arial"/>
          <w:b/>
          <w:sz w:val="24"/>
          <w:szCs w:val="24"/>
          <w:u w:val="single"/>
          <w:lang w:val="uk-UA"/>
        </w:rPr>
        <w:t xml:space="preserve"> </w:t>
      </w:r>
      <w:r w:rsidRPr="00255C71">
        <w:rPr>
          <w:rFonts w:ascii="Arial" w:hAnsi="Arial" w:cs="Arial"/>
          <w:b/>
          <w:sz w:val="24"/>
          <w:szCs w:val="24"/>
          <w:u w:val="single"/>
          <w:lang w:val="uk-UA"/>
        </w:rPr>
        <w:t>202</w:t>
      </w:r>
      <w:r w:rsidR="004E3EB7">
        <w:rPr>
          <w:rFonts w:ascii="Arial" w:hAnsi="Arial" w:cs="Arial"/>
          <w:b/>
          <w:sz w:val="24"/>
          <w:szCs w:val="24"/>
          <w:u w:val="single"/>
          <w:lang w:val="uk-UA"/>
        </w:rPr>
        <w:t xml:space="preserve">5 </w:t>
      </w:r>
      <w:r w:rsidRPr="00255C71">
        <w:rPr>
          <w:rFonts w:ascii="Arial" w:hAnsi="Arial" w:cs="Arial"/>
          <w:b/>
          <w:sz w:val="24"/>
          <w:szCs w:val="24"/>
          <w:u w:val="single"/>
          <w:lang w:val="uk-UA"/>
        </w:rPr>
        <w:t>р.</w:t>
      </w:r>
    </w:p>
    <w:p w14:paraId="73C08D8C" w14:textId="77777777" w:rsidR="00DE7D26" w:rsidRDefault="00DE7D26" w:rsidP="00DE7D26">
      <w:pPr>
        <w:pStyle w:val="a5"/>
        <w:ind w:hanging="1134"/>
        <w:jc w:val="center"/>
        <w:rPr>
          <w:rFonts w:ascii="Arial" w:hAnsi="Arial" w:cs="Arial"/>
          <w:sz w:val="24"/>
          <w:szCs w:val="24"/>
          <w:lang w:val="uk-UA"/>
        </w:rPr>
      </w:pPr>
    </w:p>
    <w:p w14:paraId="3D031857" w14:textId="77777777" w:rsidR="00DE7D26" w:rsidRDefault="00DE7D26" w:rsidP="00DE7D26">
      <w:pPr>
        <w:pStyle w:val="a5"/>
        <w:ind w:hanging="1134"/>
        <w:rPr>
          <w:rFonts w:ascii="Arial" w:hAnsi="Arial" w:cs="Arial"/>
          <w:sz w:val="24"/>
          <w:szCs w:val="24"/>
          <w:lang w:val="uk-UA"/>
        </w:rPr>
      </w:pPr>
    </w:p>
    <w:p w14:paraId="3AC98B69" w14:textId="77777777" w:rsidR="00DE7D26" w:rsidRPr="007D2BF7" w:rsidRDefault="00DE7D26" w:rsidP="00DE7D26">
      <w:pPr>
        <w:pStyle w:val="a5"/>
        <w:ind w:hanging="1134"/>
        <w:jc w:val="center"/>
        <w:rPr>
          <w:rFonts w:ascii="Arial" w:hAnsi="Arial" w:cs="Arial"/>
          <w:sz w:val="28"/>
          <w:szCs w:val="28"/>
          <w:lang w:val="uk-UA"/>
        </w:rPr>
      </w:pPr>
      <w:r w:rsidRPr="007D2BF7">
        <w:rPr>
          <w:rFonts w:ascii="Arial" w:hAnsi="Arial" w:cs="Arial"/>
          <w:sz w:val="28"/>
          <w:szCs w:val="28"/>
          <w:lang w:val="uk-UA"/>
        </w:rPr>
        <w:t>Технічні показники</w:t>
      </w:r>
    </w:p>
    <w:tbl>
      <w:tblPr>
        <w:tblStyle w:val="ab"/>
        <w:tblW w:w="10656" w:type="dxa"/>
        <w:tblInd w:w="-743" w:type="dxa"/>
        <w:tblLook w:val="04A0" w:firstRow="1" w:lastRow="0" w:firstColumn="1" w:lastColumn="0" w:noHBand="0" w:noVBand="1"/>
      </w:tblPr>
      <w:tblGrid>
        <w:gridCol w:w="3454"/>
        <w:gridCol w:w="5761"/>
        <w:gridCol w:w="1441"/>
      </w:tblGrid>
      <w:tr w:rsidR="00DE7D26" w14:paraId="09430BCF" w14:textId="77777777" w:rsidTr="00F94AFF">
        <w:tc>
          <w:tcPr>
            <w:tcW w:w="3454" w:type="dxa"/>
          </w:tcPr>
          <w:p w14:paraId="60F611C3" w14:textId="77777777" w:rsidR="00DE7D26" w:rsidRPr="005121B4" w:rsidRDefault="00DE7D26" w:rsidP="00F94AFF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5121B4">
              <w:rPr>
                <w:rFonts w:ascii="Arial" w:hAnsi="Arial" w:cs="Arial"/>
                <w:b/>
                <w:sz w:val="24"/>
                <w:szCs w:val="24"/>
                <w:lang w:val="uk-UA"/>
              </w:rPr>
              <w:t>Найменування показника</w:t>
            </w:r>
          </w:p>
        </w:tc>
        <w:tc>
          <w:tcPr>
            <w:tcW w:w="5761" w:type="dxa"/>
          </w:tcPr>
          <w:p w14:paraId="5B143EC7" w14:textId="77777777" w:rsidR="00DE7D26" w:rsidRPr="007D2BF7" w:rsidRDefault="00DE7D26" w:rsidP="00F94AFF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7D2BF7">
              <w:rPr>
                <w:rFonts w:ascii="Arial" w:hAnsi="Arial" w:cs="Arial"/>
                <w:b/>
                <w:sz w:val="24"/>
                <w:szCs w:val="24"/>
                <w:lang w:val="uk-UA"/>
              </w:rPr>
              <w:t>Норма</w:t>
            </w:r>
          </w:p>
        </w:tc>
        <w:tc>
          <w:tcPr>
            <w:tcW w:w="1441" w:type="dxa"/>
          </w:tcPr>
          <w:p w14:paraId="32B94970" w14:textId="77777777" w:rsidR="00DE7D26" w:rsidRPr="007D2BF7" w:rsidRDefault="00DE7D26" w:rsidP="00F94AFF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7D2BF7">
              <w:rPr>
                <w:rFonts w:ascii="Arial" w:hAnsi="Arial" w:cs="Arial"/>
                <w:b/>
                <w:sz w:val="24"/>
                <w:szCs w:val="24"/>
                <w:lang w:val="uk-UA"/>
              </w:rPr>
              <w:t>Фактичні показники</w:t>
            </w:r>
          </w:p>
        </w:tc>
      </w:tr>
      <w:tr w:rsidR="00DE7D26" w14:paraId="7CFA7E54" w14:textId="77777777" w:rsidTr="00F94AFF">
        <w:tc>
          <w:tcPr>
            <w:tcW w:w="3454" w:type="dxa"/>
          </w:tcPr>
          <w:p w14:paraId="6C28A790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1.Зовнішній вигляд</w:t>
            </w:r>
          </w:p>
        </w:tc>
        <w:tc>
          <w:tcPr>
            <w:tcW w:w="5761" w:type="dxa"/>
          </w:tcPr>
          <w:p w14:paraId="6EB13552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Прозора рідина без механічних домішок</w:t>
            </w:r>
          </w:p>
        </w:tc>
        <w:tc>
          <w:tcPr>
            <w:tcW w:w="1441" w:type="dxa"/>
          </w:tcPr>
          <w:p w14:paraId="1F578E4A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Відповідая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</w:p>
        </w:tc>
      </w:tr>
      <w:tr w:rsidR="00DE7D26" w14:paraId="76DF552F" w14:textId="77777777" w:rsidTr="00F94AFF">
        <w:tc>
          <w:tcPr>
            <w:tcW w:w="3454" w:type="dxa"/>
          </w:tcPr>
          <w:p w14:paraId="30CD475D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2. Колір</w:t>
            </w:r>
          </w:p>
        </w:tc>
        <w:tc>
          <w:tcPr>
            <w:tcW w:w="5761" w:type="dxa"/>
          </w:tcPr>
          <w:p w14:paraId="4E379586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Колір залежить від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застосовоного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барвника, колір ледве жовтий  або білий прозорий</w:t>
            </w:r>
          </w:p>
        </w:tc>
        <w:tc>
          <w:tcPr>
            <w:tcW w:w="1441" w:type="dxa"/>
          </w:tcPr>
          <w:p w14:paraId="45700E3F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Відповідає</w:t>
            </w:r>
          </w:p>
        </w:tc>
      </w:tr>
      <w:tr w:rsidR="00DE7D26" w14:paraId="741E6D98" w14:textId="77777777" w:rsidTr="00F94AFF">
        <w:tc>
          <w:tcPr>
            <w:tcW w:w="3454" w:type="dxa"/>
          </w:tcPr>
          <w:p w14:paraId="70D3E528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3. Запах технічного спирту</w:t>
            </w:r>
          </w:p>
        </w:tc>
        <w:tc>
          <w:tcPr>
            <w:tcW w:w="5761" w:type="dxa"/>
          </w:tcPr>
          <w:p w14:paraId="0C0B1DC1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Запах залежить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застосованної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парфум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, віддушини</w:t>
            </w:r>
          </w:p>
        </w:tc>
        <w:tc>
          <w:tcPr>
            <w:tcW w:w="1441" w:type="dxa"/>
          </w:tcPr>
          <w:p w14:paraId="21813016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--</w:t>
            </w:r>
          </w:p>
        </w:tc>
      </w:tr>
      <w:tr w:rsidR="00DE7D26" w14:paraId="5F97F955" w14:textId="77777777" w:rsidTr="00F94AFF">
        <w:tc>
          <w:tcPr>
            <w:tcW w:w="3454" w:type="dxa"/>
          </w:tcPr>
          <w:p w14:paraId="4E5F4380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4. Масова частка технічної речовини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спиртовой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%</w:t>
            </w:r>
          </w:p>
        </w:tc>
        <w:tc>
          <w:tcPr>
            <w:tcW w:w="5761" w:type="dxa"/>
          </w:tcPr>
          <w:p w14:paraId="37AD52E7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89.0-97.0</w:t>
            </w:r>
          </w:p>
        </w:tc>
        <w:tc>
          <w:tcPr>
            <w:tcW w:w="1441" w:type="dxa"/>
          </w:tcPr>
          <w:p w14:paraId="0F5233C0" w14:textId="77777777" w:rsidR="00DE7D26" w:rsidRPr="00D17043" w:rsidRDefault="00DE7D26" w:rsidP="008F210D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94,</w:t>
            </w:r>
            <w:r w:rsidR="008F210D">
              <w:rPr>
                <w:rFonts w:ascii="Arial" w:hAnsi="Arial" w:cs="Arial"/>
                <w:sz w:val="24"/>
                <w:szCs w:val="24"/>
                <w:lang w:val="uk-UA"/>
              </w:rPr>
              <w:t>1</w:t>
            </w:r>
          </w:p>
        </w:tc>
      </w:tr>
      <w:tr w:rsidR="00DE7D26" w14:paraId="05F66E1B" w14:textId="77777777" w:rsidTr="00F94AFF">
        <w:tc>
          <w:tcPr>
            <w:tcW w:w="3454" w:type="dxa"/>
          </w:tcPr>
          <w:p w14:paraId="64450EA3" w14:textId="77777777" w:rsidR="00DE7D26" w:rsidRPr="005121B4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5. Густина при 20С г/см</w:t>
            </w:r>
            <w:r>
              <w:rPr>
                <w:rFonts w:ascii="Arial" w:hAnsi="Arial" w:cs="Arial"/>
                <w:sz w:val="24"/>
                <w:szCs w:val="24"/>
                <w:vertAlign w:val="superscript"/>
                <w:lang w:val="uk-UA"/>
              </w:rPr>
              <w:t xml:space="preserve">3 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>не більше</w:t>
            </w:r>
          </w:p>
        </w:tc>
        <w:tc>
          <w:tcPr>
            <w:tcW w:w="5761" w:type="dxa"/>
          </w:tcPr>
          <w:p w14:paraId="484F7E79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0.8-0.830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гр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/см</w:t>
            </w:r>
          </w:p>
        </w:tc>
        <w:tc>
          <w:tcPr>
            <w:tcW w:w="1441" w:type="dxa"/>
          </w:tcPr>
          <w:p w14:paraId="2CB3BA14" w14:textId="77777777" w:rsidR="00DE7D26" w:rsidRPr="008F210D" w:rsidRDefault="00DE7D26" w:rsidP="008F210D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0.8</w:t>
            </w:r>
            <w:r w:rsidR="008F210D">
              <w:rPr>
                <w:rFonts w:ascii="Arial" w:hAnsi="Arial" w:cs="Arial"/>
                <w:sz w:val="24"/>
                <w:szCs w:val="24"/>
                <w:lang w:val="uk-UA"/>
              </w:rPr>
              <w:t>15</w:t>
            </w:r>
          </w:p>
        </w:tc>
      </w:tr>
      <w:tr w:rsidR="00DE7D26" w14:paraId="259B4381" w14:textId="77777777" w:rsidTr="00F94AFF">
        <w:tc>
          <w:tcPr>
            <w:tcW w:w="3454" w:type="dxa"/>
          </w:tcPr>
          <w:p w14:paraId="59EAB74E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6. Вміст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бітрексу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,%</w:t>
            </w:r>
          </w:p>
        </w:tc>
        <w:tc>
          <w:tcPr>
            <w:tcW w:w="5761" w:type="dxa"/>
          </w:tcPr>
          <w:p w14:paraId="1C871FB4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0,0013-0,0018</w:t>
            </w:r>
          </w:p>
        </w:tc>
        <w:tc>
          <w:tcPr>
            <w:tcW w:w="1441" w:type="dxa"/>
          </w:tcPr>
          <w:p w14:paraId="06D7F33E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0,0016</w:t>
            </w:r>
          </w:p>
        </w:tc>
      </w:tr>
      <w:tr w:rsidR="00DE7D26" w14:paraId="6849D051" w14:textId="77777777" w:rsidTr="00F94AFF">
        <w:tc>
          <w:tcPr>
            <w:tcW w:w="3454" w:type="dxa"/>
          </w:tcPr>
          <w:p w14:paraId="50796542" w14:textId="77777777" w:rsidR="00DE7D26" w:rsidRDefault="00DE7D26" w:rsidP="00F94AFF">
            <w:pPr>
              <w:pStyle w:val="a5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7. Вміст етилацетату, % не менше</w:t>
            </w:r>
          </w:p>
        </w:tc>
        <w:tc>
          <w:tcPr>
            <w:tcW w:w="5761" w:type="dxa"/>
          </w:tcPr>
          <w:p w14:paraId="5C2E740F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7D27508B" w14:textId="77777777" w:rsidR="00DE7D26" w:rsidRDefault="00DE7D26" w:rsidP="00F94AFF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0,5</w:t>
            </w:r>
          </w:p>
        </w:tc>
      </w:tr>
    </w:tbl>
    <w:p w14:paraId="72C99BF3" w14:textId="77777777" w:rsidR="00DE7D26" w:rsidRPr="005121B4" w:rsidRDefault="00DE7D26" w:rsidP="00DE7D26">
      <w:pPr>
        <w:pStyle w:val="a5"/>
        <w:ind w:hanging="1134"/>
        <w:jc w:val="center"/>
        <w:rPr>
          <w:rFonts w:ascii="Arial" w:hAnsi="Arial" w:cs="Arial"/>
          <w:sz w:val="24"/>
          <w:szCs w:val="24"/>
          <w:lang w:val="uk-UA"/>
        </w:rPr>
      </w:pPr>
    </w:p>
    <w:p w14:paraId="3B70A207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sz w:val="32"/>
          <w:szCs w:val="32"/>
        </w:rPr>
      </w:pPr>
    </w:p>
    <w:p w14:paraId="6B04BDFB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sz w:val="32"/>
          <w:szCs w:val="32"/>
        </w:rPr>
      </w:pPr>
    </w:p>
    <w:p w14:paraId="2FF9456A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lang w:val="uk-UA"/>
        </w:rPr>
      </w:pPr>
    </w:p>
    <w:p w14:paraId="08E8B779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lang w:val="uk-UA"/>
        </w:rPr>
      </w:pPr>
    </w:p>
    <w:p w14:paraId="62D346C4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lang w:val="uk-UA"/>
        </w:rPr>
      </w:pPr>
    </w:p>
    <w:p w14:paraId="5E4EB4AD" w14:textId="77777777" w:rsidR="00DE7D26" w:rsidRDefault="00DE7D26" w:rsidP="00DE7D26">
      <w:pPr>
        <w:pStyle w:val="a5"/>
        <w:ind w:hanging="1134"/>
        <w:rPr>
          <w:rFonts w:ascii="Arial" w:hAnsi="Arial" w:cs="Arial"/>
          <w:b/>
          <w:lang w:val="uk-UA"/>
        </w:rPr>
      </w:pPr>
    </w:p>
    <w:p w14:paraId="0C764B22" w14:textId="77777777" w:rsidR="00DE7D26" w:rsidRPr="00733D1B" w:rsidRDefault="00DE7D26" w:rsidP="00DE7D26">
      <w:pPr>
        <w:pStyle w:val="a5"/>
        <w:ind w:hanging="1134"/>
        <w:jc w:val="both"/>
        <w:rPr>
          <w:rFonts w:ascii="Arial" w:hAnsi="Arial" w:cs="Arial"/>
          <w:b/>
          <w:lang w:val="uk-UA"/>
        </w:rPr>
      </w:pPr>
      <w:r>
        <w:rPr>
          <w:rFonts w:ascii="Arial" w:hAnsi="Arial" w:cs="Arial"/>
          <w:b/>
          <w:lang w:val="uk-UA"/>
        </w:rPr>
        <w:t xml:space="preserve">              </w:t>
      </w:r>
      <w:r w:rsidRPr="00733D1B">
        <w:rPr>
          <w:rFonts w:ascii="Arial" w:hAnsi="Arial" w:cs="Arial"/>
          <w:b/>
          <w:lang w:val="uk-UA"/>
        </w:rPr>
        <w:t>З повагою,</w:t>
      </w:r>
    </w:p>
    <w:p w14:paraId="312D1B9D" w14:textId="77777777" w:rsidR="00DE7D26" w:rsidRPr="00733D1B" w:rsidRDefault="00DE7D26" w:rsidP="00DE7D26">
      <w:pPr>
        <w:pStyle w:val="a5"/>
        <w:ind w:hanging="1134"/>
        <w:jc w:val="both"/>
        <w:rPr>
          <w:lang w:val="uk-UA"/>
        </w:rPr>
      </w:pPr>
      <w:r>
        <w:rPr>
          <w:rFonts w:ascii="Arial" w:hAnsi="Arial" w:cs="Arial"/>
          <w:b/>
          <w:lang w:val="uk-UA"/>
        </w:rPr>
        <w:t xml:space="preserve">              </w:t>
      </w:r>
      <w:r w:rsidRPr="00733D1B">
        <w:rPr>
          <w:rFonts w:ascii="Arial" w:hAnsi="Arial" w:cs="Arial"/>
          <w:b/>
          <w:lang w:val="uk-UA"/>
        </w:rPr>
        <w:t xml:space="preserve">Директор                                                              </w:t>
      </w:r>
      <w:r>
        <w:rPr>
          <w:rFonts w:ascii="Arial" w:hAnsi="Arial" w:cs="Arial"/>
          <w:b/>
          <w:lang w:val="uk-UA"/>
        </w:rPr>
        <w:t xml:space="preserve">                                     </w:t>
      </w:r>
      <w:r w:rsidRPr="00733D1B">
        <w:rPr>
          <w:rFonts w:ascii="Arial" w:hAnsi="Arial" w:cs="Arial"/>
          <w:b/>
          <w:lang w:val="uk-UA"/>
        </w:rPr>
        <w:t>Чаплинська Т.В.</w:t>
      </w:r>
    </w:p>
    <w:p w14:paraId="2A891BB8" w14:textId="77777777" w:rsidR="00DE7D26" w:rsidRDefault="00DE7D26" w:rsidP="00DE7D26">
      <w:pPr>
        <w:pStyle w:val="a5"/>
        <w:ind w:hanging="1134"/>
        <w:jc w:val="both"/>
        <w:rPr>
          <w:lang w:val="uk-UA"/>
        </w:rPr>
      </w:pPr>
    </w:p>
    <w:p w14:paraId="68F938D5" w14:textId="77777777" w:rsidR="00DE7D26" w:rsidRDefault="00DE7D26" w:rsidP="00DE7D26">
      <w:pPr>
        <w:pStyle w:val="a5"/>
        <w:ind w:hanging="1134"/>
        <w:rPr>
          <w:lang w:val="uk-UA"/>
        </w:rPr>
      </w:pPr>
    </w:p>
    <w:p w14:paraId="3C063F29" w14:textId="77777777" w:rsidR="00DE7D26" w:rsidRPr="002E5F3A" w:rsidRDefault="00DE7D26" w:rsidP="00DE7D26">
      <w:pPr>
        <w:pStyle w:val="a5"/>
        <w:ind w:hanging="1134"/>
        <w:rPr>
          <w:rFonts w:ascii="Arial" w:hAnsi="Arial" w:cs="Arial"/>
          <w:b/>
          <w:sz w:val="32"/>
          <w:szCs w:val="32"/>
          <w:lang w:val="uk-UA"/>
        </w:rPr>
      </w:pPr>
    </w:p>
    <w:p w14:paraId="56B1E46E" w14:textId="77777777" w:rsidR="002E5F3A" w:rsidRPr="00B84656" w:rsidRDefault="002E5F3A" w:rsidP="00DE7D26">
      <w:pPr>
        <w:spacing w:after="0"/>
        <w:jc w:val="center"/>
        <w:rPr>
          <w:rFonts w:ascii="Arial" w:hAnsi="Arial" w:cs="Arial"/>
          <w:b/>
          <w:sz w:val="32"/>
          <w:szCs w:val="32"/>
          <w:lang w:val="uk-UA"/>
        </w:rPr>
      </w:pPr>
    </w:p>
    <w:sectPr w:rsidR="002E5F3A" w:rsidRPr="00B84656" w:rsidSect="002F49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39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A524" w14:textId="77777777" w:rsidR="00E05B0A" w:rsidRDefault="00E05B0A" w:rsidP="00201853">
      <w:pPr>
        <w:spacing w:after="0" w:line="240" w:lineRule="auto"/>
      </w:pPr>
      <w:r>
        <w:separator/>
      </w:r>
    </w:p>
  </w:endnote>
  <w:endnote w:type="continuationSeparator" w:id="0">
    <w:p w14:paraId="1BFDC5F2" w14:textId="77777777" w:rsidR="00E05B0A" w:rsidRDefault="00E05B0A" w:rsidP="00201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E375" w14:textId="77777777" w:rsidR="00750489" w:rsidRDefault="007504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6691" w14:textId="77777777" w:rsidR="002F4916" w:rsidRPr="002F4916" w:rsidRDefault="002F4916" w:rsidP="002F4916">
    <w:pPr>
      <w:pStyle w:val="a9"/>
    </w:pPr>
    <w:r>
      <w:rPr>
        <w:lang w:val="en-US"/>
      </w:rPr>
      <w:t>E</w:t>
    </w:r>
    <w:r w:rsidRPr="002F4916">
      <w:t>-</w:t>
    </w:r>
    <w:r>
      <w:rPr>
        <w:lang w:val="en-US"/>
      </w:rPr>
      <w:t>mail</w:t>
    </w:r>
    <w:r w:rsidRPr="002F4916">
      <w:t xml:space="preserve">: </w:t>
    </w:r>
    <w:hyperlink r:id="rId1" w:history="1">
      <w:r w:rsidRPr="00994FD7">
        <w:rPr>
          <w:rStyle w:val="a6"/>
          <w:lang w:val="en-US"/>
        </w:rPr>
        <w:t>kiev</w:t>
      </w:r>
      <w:r w:rsidRPr="002F4916">
        <w:rPr>
          <w:rStyle w:val="a6"/>
        </w:rPr>
        <w:t>.</w:t>
      </w:r>
      <w:r w:rsidRPr="00994FD7">
        <w:rPr>
          <w:rStyle w:val="a6"/>
          <w:lang w:val="en-US"/>
        </w:rPr>
        <w:t>premium</w:t>
      </w:r>
      <w:r w:rsidRPr="002F4916">
        <w:rPr>
          <w:rStyle w:val="a6"/>
        </w:rPr>
        <w:t>@</w:t>
      </w:r>
      <w:r w:rsidRPr="00994FD7">
        <w:rPr>
          <w:rStyle w:val="a6"/>
          <w:lang w:val="en-US"/>
        </w:rPr>
        <w:t>gmail</w:t>
      </w:r>
      <w:r w:rsidRPr="002F4916">
        <w:rPr>
          <w:rStyle w:val="a6"/>
        </w:rPr>
        <w:t>.</w:t>
      </w:r>
      <w:r w:rsidRPr="00994FD7">
        <w:rPr>
          <w:rStyle w:val="a6"/>
          <w:lang w:val="en-US"/>
        </w:rPr>
        <w:t>com</w:t>
      </w:r>
    </w:hyperlink>
    <w:r w:rsidRPr="002F4916">
      <w:t xml:space="preserve">                                                     </w:t>
    </w:r>
    <w:r>
      <w:t xml:space="preserve">                           Телефон: (067) 408-09-21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A474B" w14:textId="77777777" w:rsidR="00750489" w:rsidRDefault="0075048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58A0" w14:textId="77777777" w:rsidR="00E05B0A" w:rsidRDefault="00E05B0A" w:rsidP="00201853">
      <w:pPr>
        <w:spacing w:after="0" w:line="240" w:lineRule="auto"/>
      </w:pPr>
      <w:r>
        <w:separator/>
      </w:r>
    </w:p>
  </w:footnote>
  <w:footnote w:type="continuationSeparator" w:id="0">
    <w:p w14:paraId="6A8FC515" w14:textId="77777777" w:rsidR="00E05B0A" w:rsidRDefault="00E05B0A" w:rsidP="00201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CB25" w14:textId="77777777" w:rsidR="00750489" w:rsidRDefault="007504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C061" w14:textId="77777777" w:rsidR="002F4916" w:rsidRPr="006E2EFB" w:rsidRDefault="002F4916" w:rsidP="002F4916">
    <w:pPr>
      <w:ind w:left="-426" w:hanging="709"/>
      <w:rPr>
        <w:rFonts w:ascii="Arial" w:hAnsi="Arial" w:cs="Arial"/>
        <w:b/>
        <w:sz w:val="32"/>
        <w:szCs w:val="32"/>
      </w:rPr>
    </w:pPr>
    <w:r w:rsidRPr="006E2EFB">
      <w:rPr>
        <w:rFonts w:cs="Arial"/>
        <w:b/>
        <w:noProof/>
        <w:color w:val="FF0000"/>
        <w:sz w:val="32"/>
        <w:szCs w:val="32"/>
        <w:lang w:eastAsia="ru-RU"/>
      </w:rPr>
      <w:drawing>
        <wp:anchor distT="0" distB="0" distL="114300" distR="114300" simplePos="0" relativeHeight="251659264" behindDoc="1" locked="0" layoutInCell="1" allowOverlap="1" wp14:anchorId="2AF8F5B6" wp14:editId="2BF716D8">
          <wp:simplePos x="0" y="0"/>
          <wp:positionH relativeFrom="column">
            <wp:posOffset>4215765</wp:posOffset>
          </wp:positionH>
          <wp:positionV relativeFrom="paragraph">
            <wp:posOffset>-252095</wp:posOffset>
          </wp:positionV>
          <wp:extent cx="2256790" cy="1955800"/>
          <wp:effectExtent l="0" t="0" r="0" b="0"/>
          <wp:wrapTight wrapText="bothSides">
            <wp:wrapPolygon edited="0">
              <wp:start x="0" y="0"/>
              <wp:lineTo x="0" y="21460"/>
              <wp:lineTo x="21333" y="21460"/>
              <wp:lineTo x="21333" y="0"/>
              <wp:lineTo x="0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790" cy="195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E2EFB">
      <w:rPr>
        <w:rFonts w:cs="Arial"/>
        <w:b/>
        <w:sz w:val="32"/>
        <w:szCs w:val="32"/>
      </w:rPr>
      <w:t>ТОВ «АВТ</w:t>
    </w:r>
    <w:r w:rsidR="005C02C8">
      <w:rPr>
        <w:rFonts w:cs="Arial"/>
        <w:b/>
        <w:sz w:val="32"/>
        <w:szCs w:val="32"/>
      </w:rPr>
      <w:t xml:space="preserve"> ТРЕЙД</w:t>
    </w:r>
    <w:r w:rsidRPr="006E2EFB">
      <w:rPr>
        <w:rFonts w:ascii="Arial" w:hAnsi="Arial" w:cs="Arial"/>
        <w:b/>
        <w:sz w:val="32"/>
        <w:szCs w:val="32"/>
      </w:rPr>
      <w:t>»</w:t>
    </w:r>
  </w:p>
  <w:p w14:paraId="62C13F66" w14:textId="77777777" w:rsidR="002F4916" w:rsidRPr="00C67011" w:rsidRDefault="002F4916" w:rsidP="002F4916">
    <w:pPr>
      <w:pStyle w:val="a5"/>
      <w:ind w:left="-1134"/>
      <w:rPr>
        <w:shd w:val="clear" w:color="auto" w:fill="FFFFFF"/>
      </w:rPr>
    </w:pPr>
    <w:r w:rsidRPr="006E2EFB">
      <w:rPr>
        <w:iCs/>
        <w:lang w:val="uk-UA"/>
      </w:rPr>
      <w:t xml:space="preserve">ЄДРПОУ </w:t>
    </w:r>
    <w:r w:rsidR="00F948D7" w:rsidRPr="00F948D7">
      <w:rPr>
        <w:shd w:val="clear" w:color="auto" w:fill="FFFFFF"/>
      </w:rPr>
      <w:t xml:space="preserve"> </w:t>
    </w:r>
    <w:r w:rsidR="00C67011" w:rsidRPr="00C67011">
      <w:rPr>
        <w:shd w:val="clear" w:color="auto" w:fill="FFFFFF"/>
      </w:rPr>
      <w:t>43554980</w:t>
    </w:r>
  </w:p>
  <w:p w14:paraId="2AAA170E" w14:textId="77777777" w:rsidR="002F4916" w:rsidRPr="006E2EFB" w:rsidRDefault="002F4916" w:rsidP="00565E6A">
    <w:pPr>
      <w:pStyle w:val="a5"/>
      <w:tabs>
        <w:tab w:val="right" w:pos="9355"/>
      </w:tabs>
      <w:ind w:hanging="1134"/>
      <w:rPr>
        <w:shd w:val="clear" w:color="auto" w:fill="FFFFFF"/>
      </w:rPr>
    </w:pPr>
    <w:r w:rsidRPr="006E2EFB">
      <w:rPr>
        <w:iCs/>
        <w:lang w:val="uk-UA"/>
      </w:rPr>
      <w:t xml:space="preserve">ІПН </w:t>
    </w:r>
    <w:r w:rsidR="00C67011" w:rsidRPr="00C67011">
      <w:rPr>
        <w:iCs/>
      </w:rPr>
      <w:t>435549826571</w:t>
    </w:r>
    <w:r w:rsidR="00565E6A">
      <w:rPr>
        <w:iCs/>
        <w:lang w:val="uk-UA"/>
      </w:rPr>
      <w:tab/>
    </w:r>
  </w:p>
  <w:p w14:paraId="5A43363F" w14:textId="77777777" w:rsidR="009B0E47" w:rsidRDefault="009B0E47" w:rsidP="002F4916">
    <w:pPr>
      <w:pStyle w:val="a5"/>
      <w:ind w:hanging="1134"/>
      <w:rPr>
        <w:iCs/>
      </w:rPr>
    </w:pPr>
    <w:r w:rsidRPr="009B0E47">
      <w:rPr>
        <w:iCs/>
        <w:lang w:val="en-US"/>
      </w:rPr>
      <w:t>UA</w:t>
    </w:r>
    <w:r w:rsidRPr="009B0E47">
      <w:rPr>
        <w:iCs/>
      </w:rPr>
      <w:t>793052990000026005046706537</w:t>
    </w:r>
    <w:r>
      <w:rPr>
        <w:iCs/>
      </w:rPr>
      <w:t>,</w:t>
    </w:r>
  </w:p>
  <w:p w14:paraId="5F84F7A3" w14:textId="77777777" w:rsidR="009B0E47" w:rsidRPr="009B0E47" w:rsidRDefault="009B0E47" w:rsidP="009B0E47">
    <w:pPr>
      <w:pStyle w:val="a5"/>
      <w:ind w:hanging="1134"/>
      <w:rPr>
        <w:iCs/>
        <w:lang w:val="uk-UA"/>
      </w:rPr>
    </w:pPr>
    <w:r w:rsidRPr="009B0E47">
      <w:rPr>
        <w:iCs/>
      </w:rPr>
      <w:t>АТ КБ "ПРИВАТБАНК"</w:t>
    </w:r>
    <w:r>
      <w:rPr>
        <w:iCs/>
      </w:rPr>
      <w:t xml:space="preserve"> м. Ки</w:t>
    </w:r>
    <w:r>
      <w:rPr>
        <w:iCs/>
        <w:lang w:val="uk-UA"/>
      </w:rPr>
      <w:t>їв</w:t>
    </w:r>
  </w:p>
  <w:p w14:paraId="0B1CFF83" w14:textId="77777777" w:rsidR="002F4916" w:rsidRPr="006E2EFB" w:rsidRDefault="002F4916" w:rsidP="002F4916">
    <w:pPr>
      <w:pStyle w:val="a5"/>
      <w:ind w:hanging="1134"/>
      <w:rPr>
        <w:shd w:val="clear" w:color="auto" w:fill="FFFFFF"/>
      </w:rPr>
    </w:pPr>
    <w:r w:rsidRPr="006E2EFB">
      <w:rPr>
        <w:iCs/>
        <w:lang w:val="uk-UA"/>
      </w:rPr>
      <w:t xml:space="preserve">Юридична адреса: </w:t>
    </w:r>
    <w:r w:rsidRPr="006E2EFB">
      <w:rPr>
        <w:shd w:val="clear" w:color="auto" w:fill="FFFFFF"/>
        <w:lang w:val="uk-UA"/>
      </w:rPr>
      <w:t>03148, м. Київ, вул. Жмеринська 16, кв.248</w:t>
    </w:r>
  </w:p>
  <w:p w14:paraId="7282E927" w14:textId="77777777" w:rsidR="002F4916" w:rsidRDefault="002F4916" w:rsidP="002F4916">
    <w:pPr>
      <w:pStyle w:val="a5"/>
      <w:ind w:hanging="1134"/>
      <w:rPr>
        <w:shd w:val="clear" w:color="auto" w:fill="FFFFFF"/>
        <w:lang w:val="uk-UA"/>
      </w:rPr>
    </w:pPr>
    <w:r w:rsidRPr="006E2EFB">
      <w:rPr>
        <w:iCs/>
        <w:lang w:val="uk-UA"/>
      </w:rPr>
      <w:t>Фізична адреса:</w:t>
    </w:r>
    <w:r w:rsidRPr="006E2EFB">
      <w:rPr>
        <w:shd w:val="clear" w:color="auto" w:fill="FFFFFF"/>
        <w:lang w:val="uk-UA"/>
      </w:rPr>
      <w:t xml:space="preserve"> </w:t>
    </w:r>
    <w:r w:rsidR="00750489" w:rsidRPr="00750489">
      <w:rPr>
        <w:shd w:val="clear" w:color="auto" w:fill="FFFFFF"/>
        <w:lang w:val="uk-UA"/>
      </w:rPr>
      <w:t xml:space="preserve">04080, м. Київ, вул. </w:t>
    </w:r>
    <w:proofErr w:type="spellStart"/>
    <w:r w:rsidR="00750489" w:rsidRPr="00750489">
      <w:rPr>
        <w:shd w:val="clear" w:color="auto" w:fill="FFFFFF"/>
        <w:lang w:val="uk-UA"/>
      </w:rPr>
      <w:t>Новоконстантинівська</w:t>
    </w:r>
    <w:proofErr w:type="spellEnd"/>
    <w:r w:rsidR="00750489" w:rsidRPr="00750489">
      <w:rPr>
        <w:shd w:val="clear" w:color="auto" w:fill="FFFFFF"/>
        <w:lang w:val="uk-UA"/>
      </w:rPr>
      <w:t>, буд. 11</w:t>
    </w:r>
  </w:p>
  <w:p w14:paraId="23376F96" w14:textId="77777777" w:rsidR="00B84656" w:rsidRPr="00B84656" w:rsidRDefault="00B84656" w:rsidP="00B84656">
    <w:pPr>
      <w:ind w:left="-1134"/>
      <w:jc w:val="both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9D02" w14:textId="77777777" w:rsidR="00750489" w:rsidRDefault="0075048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C4C53"/>
    <w:multiLevelType w:val="hybridMultilevel"/>
    <w:tmpl w:val="C81C4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881"/>
    <w:rsid w:val="0001643F"/>
    <w:rsid w:val="00060ED3"/>
    <w:rsid w:val="00094F67"/>
    <w:rsid w:val="000B2E34"/>
    <w:rsid w:val="000C53D8"/>
    <w:rsid w:val="000C67FA"/>
    <w:rsid w:val="001216B4"/>
    <w:rsid w:val="00164636"/>
    <w:rsid w:val="00173636"/>
    <w:rsid w:val="001C01CB"/>
    <w:rsid w:val="00201853"/>
    <w:rsid w:val="0020333E"/>
    <w:rsid w:val="002574A6"/>
    <w:rsid w:val="002E5F3A"/>
    <w:rsid w:val="002F4916"/>
    <w:rsid w:val="003638F5"/>
    <w:rsid w:val="00490670"/>
    <w:rsid w:val="004A79DE"/>
    <w:rsid w:val="004B0001"/>
    <w:rsid w:val="004E3EB7"/>
    <w:rsid w:val="00565E6A"/>
    <w:rsid w:val="00570CF0"/>
    <w:rsid w:val="005C02C8"/>
    <w:rsid w:val="005E4233"/>
    <w:rsid w:val="005F578A"/>
    <w:rsid w:val="006754FC"/>
    <w:rsid w:val="006C3B4B"/>
    <w:rsid w:val="006E2EFB"/>
    <w:rsid w:val="007172FE"/>
    <w:rsid w:val="00730E53"/>
    <w:rsid w:val="00750489"/>
    <w:rsid w:val="007D4884"/>
    <w:rsid w:val="00862A82"/>
    <w:rsid w:val="008C3C4E"/>
    <w:rsid w:val="008E498C"/>
    <w:rsid w:val="008F210D"/>
    <w:rsid w:val="00996E17"/>
    <w:rsid w:val="009B0E47"/>
    <w:rsid w:val="009C4BDB"/>
    <w:rsid w:val="009F0718"/>
    <w:rsid w:val="00AA1DE4"/>
    <w:rsid w:val="00AB7167"/>
    <w:rsid w:val="00AC5650"/>
    <w:rsid w:val="00B07536"/>
    <w:rsid w:val="00B84656"/>
    <w:rsid w:val="00C0545A"/>
    <w:rsid w:val="00C67011"/>
    <w:rsid w:val="00CC5F58"/>
    <w:rsid w:val="00D04881"/>
    <w:rsid w:val="00D8473E"/>
    <w:rsid w:val="00DE7D26"/>
    <w:rsid w:val="00E05B0A"/>
    <w:rsid w:val="00E2316E"/>
    <w:rsid w:val="00E45FE4"/>
    <w:rsid w:val="00F657E9"/>
    <w:rsid w:val="00F74A01"/>
    <w:rsid w:val="00F948D7"/>
    <w:rsid w:val="00FC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B7700"/>
  <w15:docId w15:val="{954CE9FC-FE8C-4D75-A4B5-EC85C224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BDB"/>
  </w:style>
  <w:style w:type="paragraph" w:styleId="1">
    <w:name w:val="heading 1"/>
    <w:basedOn w:val="a"/>
    <w:next w:val="a"/>
    <w:link w:val="10"/>
    <w:uiPriority w:val="9"/>
    <w:qFormat/>
    <w:rsid w:val="00862A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F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2A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6E2EFB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0185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01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1853"/>
  </w:style>
  <w:style w:type="paragraph" w:styleId="a9">
    <w:name w:val="footer"/>
    <w:basedOn w:val="a"/>
    <w:link w:val="aa"/>
    <w:uiPriority w:val="99"/>
    <w:unhideWhenUsed/>
    <w:rsid w:val="00201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1853"/>
  </w:style>
  <w:style w:type="table" w:styleId="ab">
    <w:name w:val="Table Grid"/>
    <w:basedOn w:val="a1"/>
    <w:uiPriority w:val="59"/>
    <w:rsid w:val="00DE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iev.premium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Владислав</cp:lastModifiedBy>
  <cp:revision>2</cp:revision>
  <cp:lastPrinted>2021-03-12T11:26:00Z</cp:lastPrinted>
  <dcterms:created xsi:type="dcterms:W3CDTF">2026-10-13T11:08:00Z</dcterms:created>
  <dcterms:modified xsi:type="dcterms:W3CDTF">2026-10-13T11:08:00Z</dcterms:modified>
</cp:coreProperties>
</file>